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14A6" w14:textId="4CB454E6" w:rsidR="000050EB" w:rsidRDefault="0010740A" w:rsidP="000050EB">
      <w:r>
        <w:rPr>
          <w:noProof/>
        </w:rPr>
        <w:drawing>
          <wp:anchor distT="0" distB="0" distL="114300" distR="114300" simplePos="0" relativeHeight="251659264" behindDoc="0" locked="0" layoutInCell="1" allowOverlap="1" wp14:anchorId="31ACEAA8" wp14:editId="14DDF96D">
            <wp:simplePos x="0" y="0"/>
            <wp:positionH relativeFrom="column">
              <wp:posOffset>-387350</wp:posOffset>
            </wp:positionH>
            <wp:positionV relativeFrom="paragraph">
              <wp:posOffset>-1054735</wp:posOffset>
            </wp:positionV>
            <wp:extent cx="6464935" cy="2562225"/>
            <wp:effectExtent l="0" t="0" r="0" b="9525"/>
            <wp:wrapNone/>
            <wp:docPr id="6" name="Picture 6" descr="A group of childre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children holding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93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3408A" w14:textId="77777777" w:rsidR="000050EB" w:rsidRDefault="000050EB" w:rsidP="000050EB"/>
    <w:p w14:paraId="608B4A28" w14:textId="2EFA2042" w:rsidR="000050EB" w:rsidRDefault="000050EB" w:rsidP="000050EB"/>
    <w:p w14:paraId="1975187C" w14:textId="77777777" w:rsidR="000050EB" w:rsidRDefault="000050EB" w:rsidP="000050EB"/>
    <w:p w14:paraId="71E445B4" w14:textId="77777777" w:rsidR="000050EB" w:rsidRDefault="000050EB" w:rsidP="000050EB"/>
    <w:p w14:paraId="52A27F61" w14:textId="77777777" w:rsidR="000050EB" w:rsidRDefault="000050EB" w:rsidP="000050EB"/>
    <w:p w14:paraId="2223FB60" w14:textId="1981C4DE" w:rsidR="000050EB" w:rsidRDefault="000050EB" w:rsidP="000050EB"/>
    <w:p w14:paraId="1F56A1C1" w14:textId="2C6A690F" w:rsidR="000050EB" w:rsidRDefault="0010740A" w:rsidP="000050EB">
      <w:r>
        <w:rPr>
          <w:noProof/>
        </w:rPr>
        <w:drawing>
          <wp:anchor distT="0" distB="0" distL="114300" distR="114300" simplePos="0" relativeHeight="251660288" behindDoc="0" locked="0" layoutInCell="1" allowOverlap="1" wp14:anchorId="22181F76" wp14:editId="3DFF7E07">
            <wp:simplePos x="0" y="0"/>
            <wp:positionH relativeFrom="column">
              <wp:posOffset>1822450</wp:posOffset>
            </wp:positionH>
            <wp:positionV relativeFrom="paragraph">
              <wp:posOffset>46355</wp:posOffset>
            </wp:positionV>
            <wp:extent cx="2109470" cy="2170430"/>
            <wp:effectExtent l="0" t="0" r="5080" b="1270"/>
            <wp:wrapNone/>
            <wp:docPr id="1648905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2170430"/>
                    </a:xfrm>
                    <a:prstGeom prst="rect">
                      <a:avLst/>
                    </a:prstGeom>
                    <a:noFill/>
                  </pic:spPr>
                </pic:pic>
              </a:graphicData>
            </a:graphic>
          </wp:anchor>
        </w:drawing>
      </w:r>
    </w:p>
    <w:p w14:paraId="57F9A4CA" w14:textId="783BE26D" w:rsidR="000050EB" w:rsidRDefault="000050EB" w:rsidP="000050EB"/>
    <w:p w14:paraId="20F31AE7" w14:textId="77777777" w:rsidR="000050EB" w:rsidRDefault="000050EB" w:rsidP="000050EB"/>
    <w:p w14:paraId="427D532E" w14:textId="77777777" w:rsidR="000050EB" w:rsidRDefault="000050EB" w:rsidP="000050EB"/>
    <w:p w14:paraId="069C8A7E" w14:textId="77777777" w:rsidR="000050EB" w:rsidRDefault="000050EB" w:rsidP="000050EB"/>
    <w:p w14:paraId="6126E503" w14:textId="77777777" w:rsidR="000050EB" w:rsidRDefault="000050EB" w:rsidP="000050EB"/>
    <w:p w14:paraId="43B6B050" w14:textId="77777777" w:rsidR="000050EB" w:rsidRDefault="000050EB" w:rsidP="000050EB"/>
    <w:p w14:paraId="7B9611E4" w14:textId="77777777" w:rsidR="000050EB" w:rsidRDefault="000050EB" w:rsidP="000050EB"/>
    <w:p w14:paraId="7D1B6646" w14:textId="77777777" w:rsidR="000050EB" w:rsidRDefault="000050EB" w:rsidP="000050EB"/>
    <w:p w14:paraId="1C05B780" w14:textId="77777777" w:rsidR="000050EB" w:rsidRDefault="000050EB" w:rsidP="000050EB"/>
    <w:p w14:paraId="2A11215E" w14:textId="77777777" w:rsidR="0010740A" w:rsidRPr="0010740A" w:rsidRDefault="0010740A" w:rsidP="0010740A">
      <w:pPr>
        <w:jc w:val="center"/>
        <w:rPr>
          <w:rFonts w:ascii="Arial" w:eastAsia="Calibri" w:hAnsi="Arial" w:cs="Arial"/>
          <w:b/>
          <w:bCs/>
          <w:color w:val="000000"/>
          <w:sz w:val="36"/>
          <w:szCs w:val="20"/>
          <w:lang w:val="en-US"/>
        </w:rPr>
      </w:pPr>
      <w:proofErr w:type="spellStart"/>
      <w:r w:rsidRPr="0010740A">
        <w:rPr>
          <w:rFonts w:ascii="Arial" w:eastAsia="Calibri" w:hAnsi="Arial" w:cs="Arial"/>
          <w:b/>
          <w:bCs/>
          <w:color w:val="000000"/>
          <w:sz w:val="36"/>
          <w:szCs w:val="20"/>
          <w:lang w:val="en-US"/>
        </w:rPr>
        <w:t>Ffederasiwn</w:t>
      </w:r>
      <w:proofErr w:type="spellEnd"/>
      <w:r w:rsidRPr="0010740A">
        <w:rPr>
          <w:rFonts w:ascii="Arial" w:eastAsia="Calibri" w:hAnsi="Arial" w:cs="Arial"/>
          <w:b/>
          <w:bCs/>
          <w:color w:val="000000"/>
          <w:sz w:val="36"/>
          <w:szCs w:val="20"/>
          <w:lang w:val="en-US"/>
        </w:rPr>
        <w:t xml:space="preserve"> Dyffryn Ceiriog</w:t>
      </w:r>
    </w:p>
    <w:p w14:paraId="6E39E531" w14:textId="77777777" w:rsidR="0010740A" w:rsidRPr="0010740A" w:rsidRDefault="0010740A" w:rsidP="0010740A">
      <w:pPr>
        <w:jc w:val="center"/>
        <w:rPr>
          <w:rFonts w:ascii="Arial" w:eastAsia="Calibri" w:hAnsi="Arial" w:cs="Arial"/>
          <w:b/>
          <w:bCs/>
          <w:color w:val="000000"/>
          <w:sz w:val="36"/>
          <w:szCs w:val="20"/>
          <w:lang w:val="en-US"/>
        </w:rPr>
      </w:pPr>
      <w:r w:rsidRPr="0010740A">
        <w:rPr>
          <w:rFonts w:ascii="Arial" w:eastAsia="Calibri" w:hAnsi="Arial" w:cs="Arial"/>
          <w:b/>
          <w:bCs/>
          <w:color w:val="000000"/>
          <w:sz w:val="36"/>
          <w:szCs w:val="20"/>
          <w:lang w:val="en-US"/>
        </w:rPr>
        <w:t xml:space="preserve">Ceiriog Valley Federation </w:t>
      </w:r>
    </w:p>
    <w:p w14:paraId="3E1A8508" w14:textId="77777777" w:rsidR="0010740A" w:rsidRPr="0010740A" w:rsidRDefault="0010740A" w:rsidP="0010740A">
      <w:pPr>
        <w:rPr>
          <w:rFonts w:ascii="Arial" w:eastAsia="Calibri" w:hAnsi="Arial" w:cs="Arial"/>
          <w:b/>
          <w:bCs/>
          <w:color w:val="000000"/>
          <w:sz w:val="36"/>
          <w:szCs w:val="20"/>
          <w:lang w:val="en-US"/>
        </w:rPr>
      </w:pPr>
    </w:p>
    <w:p w14:paraId="1A6E640B" w14:textId="56E2BBF4" w:rsidR="0010740A" w:rsidRPr="0010740A" w:rsidRDefault="00A0367E" w:rsidP="0010740A">
      <w:pPr>
        <w:jc w:val="center"/>
        <w:rPr>
          <w:rFonts w:ascii="Arial" w:eastAsia="Calibri" w:hAnsi="Arial" w:cs="Arial"/>
          <w:b/>
          <w:bCs/>
          <w:color w:val="000000"/>
          <w:sz w:val="36"/>
          <w:szCs w:val="20"/>
          <w:lang w:val="en-US"/>
        </w:rPr>
      </w:pPr>
      <w:r>
        <w:rPr>
          <w:rFonts w:ascii="Arial" w:eastAsia="Calibri" w:hAnsi="Arial" w:cs="Arial"/>
          <w:b/>
          <w:bCs/>
          <w:color w:val="000000"/>
          <w:sz w:val="36"/>
          <w:szCs w:val="20"/>
          <w:lang w:val="en-US"/>
        </w:rPr>
        <w:t xml:space="preserve">School Uniform </w:t>
      </w:r>
      <w:r w:rsidR="0010740A" w:rsidRPr="0010740A">
        <w:rPr>
          <w:rFonts w:ascii="Arial" w:eastAsia="Calibri" w:hAnsi="Arial" w:cs="Arial"/>
          <w:b/>
          <w:bCs/>
          <w:color w:val="000000"/>
          <w:sz w:val="36"/>
          <w:szCs w:val="20"/>
          <w:lang w:val="en-US"/>
        </w:rPr>
        <w:t>Policy</w:t>
      </w:r>
    </w:p>
    <w:p w14:paraId="1800AF33" w14:textId="77777777" w:rsidR="0010740A" w:rsidRPr="0010740A" w:rsidRDefault="0010740A" w:rsidP="0010740A">
      <w:pPr>
        <w:jc w:val="center"/>
        <w:rPr>
          <w:rFonts w:ascii="Arial" w:eastAsia="Calibri" w:hAnsi="Arial" w:cs="Arial"/>
          <w:b/>
          <w:bCs/>
          <w:color w:val="000000"/>
          <w:sz w:val="32"/>
          <w:szCs w:val="20"/>
          <w:lang w:val="en-US"/>
        </w:rPr>
      </w:pPr>
      <w:r w:rsidRPr="0010740A">
        <w:rPr>
          <w:rFonts w:ascii="Arial" w:eastAsia="Calibri" w:hAnsi="Arial" w:cs="Arial"/>
          <w:b/>
          <w:bCs/>
          <w:color w:val="000000"/>
          <w:sz w:val="32"/>
          <w:szCs w:val="20"/>
          <w:lang w:val="en-US"/>
        </w:rPr>
        <w:t>_______________________________________________</w:t>
      </w:r>
    </w:p>
    <w:tbl>
      <w:tblPr>
        <w:tblpPr w:leftFromText="180" w:rightFromText="180" w:vertAnchor="text" w:horzAnchor="margin" w:tblpXSpec="center" w:tblpY="548"/>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01"/>
        <w:gridCol w:w="4313"/>
      </w:tblGrid>
      <w:tr w:rsidR="0010740A" w:rsidRPr="0010740A" w14:paraId="484D5BA0" w14:textId="77777777" w:rsidTr="00C80E7E">
        <w:trPr>
          <w:trHeight w:val="460"/>
        </w:trPr>
        <w:tc>
          <w:tcPr>
            <w:tcW w:w="4101" w:type="dxa"/>
            <w:shd w:val="clear" w:color="auto" w:fill="auto"/>
            <w:vAlign w:val="center"/>
          </w:tcPr>
          <w:p w14:paraId="6D4DE9A7"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Approved by Governing Body on</w:t>
            </w:r>
          </w:p>
        </w:tc>
        <w:tc>
          <w:tcPr>
            <w:tcW w:w="4313" w:type="dxa"/>
            <w:shd w:val="clear" w:color="auto" w:fill="auto"/>
            <w:vAlign w:val="center"/>
          </w:tcPr>
          <w:p w14:paraId="6109995C" w14:textId="79F19623"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 xml:space="preserve">Date:  </w:t>
            </w:r>
            <w:r w:rsidR="00A0367E">
              <w:rPr>
                <w:rFonts w:ascii="Tahoma" w:eastAsia="Calibri" w:hAnsi="Tahoma" w:cs="Tahoma"/>
                <w:color w:val="000000"/>
                <w:lang w:val="en-US"/>
              </w:rPr>
              <w:t xml:space="preserve">April </w:t>
            </w:r>
            <w:r w:rsidRPr="0010740A">
              <w:rPr>
                <w:rFonts w:ascii="Tahoma" w:eastAsia="Calibri" w:hAnsi="Tahoma" w:cs="Tahoma"/>
                <w:color w:val="000000"/>
                <w:lang w:val="en-US"/>
              </w:rPr>
              <w:t>202</w:t>
            </w:r>
            <w:r w:rsidR="00A0367E">
              <w:rPr>
                <w:rFonts w:ascii="Tahoma" w:eastAsia="Calibri" w:hAnsi="Tahoma" w:cs="Tahoma"/>
                <w:color w:val="000000"/>
                <w:lang w:val="en-US"/>
              </w:rPr>
              <w:t>4</w:t>
            </w:r>
          </w:p>
        </w:tc>
      </w:tr>
      <w:tr w:rsidR="0010740A" w:rsidRPr="0010740A" w14:paraId="2B908C9E" w14:textId="77777777" w:rsidTr="00C80E7E">
        <w:trPr>
          <w:trHeight w:val="460"/>
        </w:trPr>
        <w:tc>
          <w:tcPr>
            <w:tcW w:w="4101" w:type="dxa"/>
            <w:shd w:val="clear" w:color="auto" w:fill="auto"/>
            <w:vAlign w:val="center"/>
          </w:tcPr>
          <w:p w14:paraId="5AC0F6F8"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 xml:space="preserve">Due for review on </w:t>
            </w:r>
          </w:p>
        </w:tc>
        <w:tc>
          <w:tcPr>
            <w:tcW w:w="4313" w:type="dxa"/>
            <w:shd w:val="clear" w:color="auto" w:fill="auto"/>
            <w:vAlign w:val="center"/>
          </w:tcPr>
          <w:p w14:paraId="37CF6CE0" w14:textId="272CDAAE"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Date:  April 202</w:t>
            </w:r>
            <w:r w:rsidR="00A0367E">
              <w:rPr>
                <w:rFonts w:ascii="Tahoma" w:eastAsia="Calibri" w:hAnsi="Tahoma" w:cs="Tahoma"/>
                <w:color w:val="000000"/>
                <w:lang w:val="en-US"/>
              </w:rPr>
              <w:t>7</w:t>
            </w:r>
          </w:p>
        </w:tc>
      </w:tr>
      <w:tr w:rsidR="0010740A" w:rsidRPr="0010740A" w14:paraId="06253FB2" w14:textId="77777777" w:rsidTr="00C80E7E">
        <w:trPr>
          <w:trHeight w:val="460"/>
        </w:trPr>
        <w:tc>
          <w:tcPr>
            <w:tcW w:w="4101" w:type="dxa"/>
            <w:shd w:val="clear" w:color="auto" w:fill="auto"/>
            <w:vAlign w:val="center"/>
          </w:tcPr>
          <w:p w14:paraId="636F4890"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Signed by Chair of Governing Body</w:t>
            </w:r>
          </w:p>
        </w:tc>
        <w:tc>
          <w:tcPr>
            <w:tcW w:w="4313" w:type="dxa"/>
            <w:shd w:val="clear" w:color="auto" w:fill="auto"/>
            <w:vAlign w:val="center"/>
          </w:tcPr>
          <w:p w14:paraId="3F3F9ADF"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p>
        </w:tc>
      </w:tr>
      <w:tr w:rsidR="0010740A" w:rsidRPr="0010740A" w14:paraId="7A9C95C8" w14:textId="77777777" w:rsidTr="00C80E7E">
        <w:trPr>
          <w:trHeight w:val="460"/>
        </w:trPr>
        <w:tc>
          <w:tcPr>
            <w:tcW w:w="4101" w:type="dxa"/>
            <w:shd w:val="clear" w:color="auto" w:fill="auto"/>
            <w:vAlign w:val="center"/>
          </w:tcPr>
          <w:p w14:paraId="5E094B9B"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r w:rsidRPr="0010740A">
              <w:rPr>
                <w:rFonts w:ascii="Tahoma" w:eastAsia="Calibri" w:hAnsi="Tahoma" w:cs="Tahoma"/>
                <w:color w:val="000000"/>
                <w:lang w:val="en-US"/>
              </w:rPr>
              <w:t>(Print name)</w:t>
            </w:r>
          </w:p>
        </w:tc>
        <w:tc>
          <w:tcPr>
            <w:tcW w:w="4313" w:type="dxa"/>
            <w:shd w:val="clear" w:color="auto" w:fill="auto"/>
            <w:vAlign w:val="center"/>
          </w:tcPr>
          <w:p w14:paraId="25A65F23" w14:textId="77777777" w:rsidR="0010740A" w:rsidRPr="0010740A" w:rsidRDefault="0010740A" w:rsidP="0010740A">
            <w:pPr>
              <w:autoSpaceDE w:val="0"/>
              <w:autoSpaceDN w:val="0"/>
              <w:adjustRightInd w:val="0"/>
              <w:spacing w:before="240" w:after="240"/>
              <w:rPr>
                <w:rFonts w:ascii="Tahoma" w:eastAsia="Calibri" w:hAnsi="Tahoma" w:cs="Tahoma"/>
                <w:color w:val="000000"/>
                <w:lang w:val="en-US"/>
              </w:rPr>
            </w:pPr>
          </w:p>
        </w:tc>
      </w:tr>
    </w:tbl>
    <w:p w14:paraId="642B1237" w14:textId="77777777" w:rsidR="0010740A" w:rsidRPr="0010740A" w:rsidRDefault="0010740A" w:rsidP="0010740A">
      <w:pPr>
        <w:jc w:val="center"/>
        <w:rPr>
          <w:rFonts w:ascii="Calibri" w:eastAsia="Calibri" w:hAnsi="Calibri" w:cs="Calibri"/>
          <w:b/>
          <w:color w:val="000000"/>
          <w:u w:val="single"/>
        </w:rPr>
      </w:pPr>
    </w:p>
    <w:p w14:paraId="70DBC7EA" w14:textId="77777777" w:rsidR="000050EB" w:rsidRDefault="000050EB" w:rsidP="000050EB">
      <w:pPr>
        <w:rPr>
          <w:rFonts w:ascii="Calibri" w:eastAsia="Calibri" w:hAnsi="Calibri" w:cs="Calibri"/>
          <w:b/>
          <w:color w:val="000000"/>
          <w:u w:val="single"/>
        </w:rPr>
      </w:pPr>
    </w:p>
    <w:p w14:paraId="4037592F" w14:textId="77777777" w:rsidR="00A0367E" w:rsidRDefault="00A0367E" w:rsidP="000050EB"/>
    <w:p w14:paraId="1546496C" w14:textId="447B7306" w:rsidR="000050EB" w:rsidRPr="000050EB" w:rsidRDefault="000050EB" w:rsidP="000050EB">
      <w:pPr>
        <w:rPr>
          <w:rFonts w:asciiTheme="majorHAnsi" w:hAnsiTheme="majorHAnsi" w:cstheme="majorHAnsi"/>
          <w:b/>
          <w:bCs/>
          <w:u w:val="single"/>
        </w:rPr>
      </w:pPr>
      <w:r w:rsidRPr="000050EB">
        <w:rPr>
          <w:rFonts w:asciiTheme="majorHAnsi" w:hAnsiTheme="majorHAnsi" w:cstheme="majorHAnsi"/>
          <w:b/>
          <w:bCs/>
          <w:u w:val="single"/>
        </w:rPr>
        <w:t>School Uniform &amp; Appearance Policy</w:t>
      </w:r>
    </w:p>
    <w:p w14:paraId="4975AACB" w14:textId="66442DE1" w:rsidR="000050EB" w:rsidRPr="000050EB" w:rsidRDefault="000050EB" w:rsidP="000050EB">
      <w:pPr>
        <w:rPr>
          <w:rFonts w:asciiTheme="majorHAnsi" w:hAnsiTheme="majorHAnsi" w:cstheme="majorHAnsi"/>
        </w:rPr>
      </w:pPr>
      <w:r w:rsidRPr="000050EB">
        <w:rPr>
          <w:rFonts w:asciiTheme="majorHAnsi" w:hAnsiTheme="majorHAnsi" w:cstheme="majorHAnsi"/>
        </w:rPr>
        <w:t>All children are encouraged to wear and respect their school uniform as proud</w:t>
      </w:r>
      <w:r w:rsidRPr="000050EB">
        <w:rPr>
          <w:rFonts w:asciiTheme="majorHAnsi" w:hAnsiTheme="majorHAnsi" w:cstheme="majorHAnsi"/>
        </w:rPr>
        <w:t xml:space="preserve"> </w:t>
      </w:r>
      <w:r w:rsidRPr="000050EB">
        <w:rPr>
          <w:rFonts w:asciiTheme="majorHAnsi" w:hAnsiTheme="majorHAnsi" w:cstheme="majorHAnsi"/>
        </w:rPr>
        <w:t xml:space="preserve">members of </w:t>
      </w:r>
      <w:r w:rsidRPr="000050EB">
        <w:rPr>
          <w:rFonts w:asciiTheme="majorHAnsi" w:hAnsiTheme="majorHAnsi" w:cstheme="majorHAnsi"/>
        </w:rPr>
        <w:t>the Ceiriog Valley Federation, Ysgol Cynddelw &amp; Ysgol Llanarmon Dyffryn Ceiriog</w:t>
      </w:r>
      <w:r w:rsidRPr="000050EB">
        <w:rPr>
          <w:rFonts w:asciiTheme="majorHAnsi" w:hAnsiTheme="majorHAnsi" w:cstheme="majorHAnsi"/>
        </w:rPr>
        <w:t>. We have an expectation of good standards of</w:t>
      </w:r>
      <w:r w:rsidRPr="000050EB">
        <w:rPr>
          <w:rFonts w:asciiTheme="majorHAnsi" w:hAnsiTheme="majorHAnsi" w:cstheme="majorHAnsi"/>
        </w:rPr>
        <w:t xml:space="preserve"> </w:t>
      </w:r>
      <w:r w:rsidRPr="000050EB">
        <w:rPr>
          <w:rFonts w:asciiTheme="majorHAnsi" w:hAnsiTheme="majorHAnsi" w:cstheme="majorHAnsi"/>
        </w:rPr>
        <w:t>appearance, tidy dress, and personal presentation. The governors’ policy is that</w:t>
      </w:r>
      <w:r w:rsidRPr="000050EB">
        <w:rPr>
          <w:rFonts w:asciiTheme="majorHAnsi" w:hAnsiTheme="majorHAnsi" w:cstheme="majorHAnsi"/>
        </w:rPr>
        <w:t xml:space="preserve"> </w:t>
      </w:r>
      <w:r w:rsidRPr="000050EB">
        <w:rPr>
          <w:rFonts w:asciiTheme="majorHAnsi" w:hAnsiTheme="majorHAnsi" w:cstheme="majorHAnsi"/>
        </w:rPr>
        <w:t>costs are kept to a minimum and parents have a choice of uniform providers where</w:t>
      </w:r>
      <w:r w:rsidRPr="000050EB">
        <w:rPr>
          <w:rFonts w:asciiTheme="majorHAnsi" w:hAnsiTheme="majorHAnsi" w:cstheme="majorHAnsi"/>
        </w:rPr>
        <w:t xml:space="preserve"> </w:t>
      </w:r>
      <w:r w:rsidRPr="000050EB">
        <w:rPr>
          <w:rFonts w:asciiTheme="majorHAnsi" w:hAnsiTheme="majorHAnsi" w:cstheme="majorHAnsi"/>
        </w:rPr>
        <w:t>possible.</w:t>
      </w:r>
    </w:p>
    <w:p w14:paraId="31E9514C" w14:textId="22EF606B" w:rsidR="000050EB" w:rsidRPr="000050EB" w:rsidRDefault="000050EB" w:rsidP="000050EB">
      <w:pPr>
        <w:rPr>
          <w:rFonts w:asciiTheme="majorHAnsi" w:hAnsiTheme="majorHAnsi" w:cstheme="majorHAnsi"/>
        </w:rPr>
      </w:pPr>
      <w:r w:rsidRPr="000050EB">
        <w:rPr>
          <w:rFonts w:asciiTheme="majorHAnsi" w:hAnsiTheme="majorHAnsi" w:cstheme="majorHAnsi"/>
        </w:rPr>
        <w:t>It is our school policy that all children are encouraged to wear school uniform when</w:t>
      </w:r>
      <w:r w:rsidRPr="000050EB">
        <w:rPr>
          <w:rFonts w:asciiTheme="majorHAnsi" w:hAnsiTheme="majorHAnsi" w:cstheme="majorHAnsi"/>
        </w:rPr>
        <w:t xml:space="preserve"> </w:t>
      </w:r>
      <w:r w:rsidRPr="000050EB">
        <w:rPr>
          <w:rFonts w:asciiTheme="majorHAnsi" w:hAnsiTheme="majorHAnsi" w:cstheme="majorHAnsi"/>
        </w:rPr>
        <w:t>attending school, or when participating in a school-organised event outside normal</w:t>
      </w:r>
      <w:r w:rsidRPr="000050EB">
        <w:rPr>
          <w:rFonts w:asciiTheme="majorHAnsi" w:hAnsiTheme="majorHAnsi" w:cstheme="majorHAnsi"/>
        </w:rPr>
        <w:t xml:space="preserve"> </w:t>
      </w:r>
      <w:r w:rsidRPr="000050EB">
        <w:rPr>
          <w:rFonts w:asciiTheme="majorHAnsi" w:hAnsiTheme="majorHAnsi" w:cstheme="majorHAnsi"/>
        </w:rPr>
        <w:t xml:space="preserve">school </w:t>
      </w:r>
      <w:proofErr w:type="gramStart"/>
      <w:r w:rsidRPr="000050EB">
        <w:rPr>
          <w:rFonts w:asciiTheme="majorHAnsi" w:hAnsiTheme="majorHAnsi" w:cstheme="majorHAnsi"/>
        </w:rPr>
        <w:t>hours</w:t>
      </w:r>
      <w:proofErr w:type="gramEnd"/>
      <w:r w:rsidRPr="000050EB">
        <w:rPr>
          <w:rFonts w:asciiTheme="majorHAnsi" w:hAnsiTheme="majorHAnsi" w:cstheme="majorHAnsi"/>
        </w:rPr>
        <w:t>. We provide a complete list of the items needed for school uniform in</w:t>
      </w:r>
      <w:r w:rsidRPr="000050EB">
        <w:rPr>
          <w:rFonts w:asciiTheme="majorHAnsi" w:hAnsiTheme="majorHAnsi" w:cstheme="majorHAnsi"/>
        </w:rPr>
        <w:t xml:space="preserve"> </w:t>
      </w:r>
      <w:r w:rsidRPr="000050EB">
        <w:rPr>
          <w:rFonts w:asciiTheme="majorHAnsi" w:hAnsiTheme="majorHAnsi" w:cstheme="majorHAnsi"/>
        </w:rPr>
        <w:t xml:space="preserve">our school </w:t>
      </w:r>
      <w:proofErr w:type="gramStart"/>
      <w:r w:rsidRPr="000050EB">
        <w:rPr>
          <w:rFonts w:asciiTheme="majorHAnsi" w:hAnsiTheme="majorHAnsi" w:cstheme="majorHAnsi"/>
        </w:rPr>
        <w:t>prospectus, and</w:t>
      </w:r>
      <w:proofErr w:type="gramEnd"/>
      <w:r w:rsidRPr="000050EB">
        <w:rPr>
          <w:rFonts w:asciiTheme="majorHAnsi" w:hAnsiTheme="majorHAnsi" w:cstheme="majorHAnsi"/>
        </w:rPr>
        <w:t xml:space="preserve"> offer good quality items of recycled uniform.</w:t>
      </w:r>
    </w:p>
    <w:p w14:paraId="5EE09FCF" w14:textId="77777777"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 xml:space="preserve">Aims and </w:t>
      </w:r>
      <w:proofErr w:type="gramStart"/>
      <w:r w:rsidRPr="000050EB">
        <w:rPr>
          <w:rFonts w:asciiTheme="majorHAnsi" w:hAnsiTheme="majorHAnsi" w:cstheme="majorHAnsi"/>
          <w:b/>
          <w:bCs/>
        </w:rPr>
        <w:t>objectives</w:t>
      </w:r>
      <w:proofErr w:type="gramEnd"/>
    </w:p>
    <w:p w14:paraId="6A5FA1D0"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Our policy is based on the notion that school uniform:</w:t>
      </w:r>
    </w:p>
    <w:p w14:paraId="71CF8BB1"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promotes a sense of pride in the school, supporting and promoting our </w:t>
      </w:r>
      <w:proofErr w:type="gramStart"/>
      <w:r w:rsidRPr="000050EB">
        <w:rPr>
          <w:rFonts w:asciiTheme="majorHAnsi" w:hAnsiTheme="majorHAnsi" w:cstheme="majorHAnsi"/>
        </w:rPr>
        <w:t>ethos;</w:t>
      </w:r>
      <w:proofErr w:type="gramEnd"/>
    </w:p>
    <w:p w14:paraId="422EEB0E" w14:textId="1284A8B9"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engenders a sense of community and belonging towards the </w:t>
      </w:r>
      <w:proofErr w:type="gramStart"/>
      <w:r w:rsidRPr="000050EB">
        <w:rPr>
          <w:rFonts w:asciiTheme="majorHAnsi" w:hAnsiTheme="majorHAnsi" w:cstheme="majorHAnsi"/>
        </w:rPr>
        <w:t>school</w:t>
      </w:r>
      <w:r>
        <w:rPr>
          <w:rFonts w:asciiTheme="majorHAnsi" w:hAnsiTheme="majorHAnsi" w:cstheme="majorHAnsi"/>
        </w:rPr>
        <w:t>s</w:t>
      </w:r>
      <w:r w:rsidRPr="000050EB">
        <w:rPr>
          <w:rFonts w:asciiTheme="majorHAnsi" w:hAnsiTheme="majorHAnsi" w:cstheme="majorHAnsi"/>
        </w:rPr>
        <w:t>;</w:t>
      </w:r>
      <w:proofErr w:type="gramEnd"/>
    </w:p>
    <w:p w14:paraId="1CFC4557"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supports positive behaviour and a sense of </w:t>
      </w:r>
      <w:proofErr w:type="gramStart"/>
      <w:r w:rsidRPr="000050EB">
        <w:rPr>
          <w:rFonts w:asciiTheme="majorHAnsi" w:hAnsiTheme="majorHAnsi" w:cstheme="majorHAnsi"/>
        </w:rPr>
        <w:t>respect;</w:t>
      </w:r>
      <w:proofErr w:type="gramEnd"/>
    </w:p>
    <w:p w14:paraId="430A5B53" w14:textId="04808341" w:rsidR="000050EB" w:rsidRPr="000050EB" w:rsidRDefault="000050EB" w:rsidP="000050EB">
      <w:pPr>
        <w:rPr>
          <w:rFonts w:asciiTheme="majorHAnsi" w:hAnsiTheme="majorHAnsi" w:cstheme="majorHAnsi"/>
        </w:rPr>
      </w:pPr>
      <w:r w:rsidRPr="000050EB">
        <w:rPr>
          <w:rFonts w:asciiTheme="majorHAnsi" w:hAnsiTheme="majorHAnsi" w:cstheme="majorHAnsi"/>
        </w:rPr>
        <w:t>• is practical and smart, ensuring children are dressed appropriately for learning</w:t>
      </w:r>
      <w:r w:rsidRPr="000050EB">
        <w:rPr>
          <w:rFonts w:asciiTheme="majorHAnsi" w:hAnsiTheme="majorHAnsi" w:cstheme="majorHAnsi"/>
        </w:rPr>
        <w:t xml:space="preserve"> </w:t>
      </w:r>
      <w:proofErr w:type="gramStart"/>
      <w:r w:rsidRPr="000050EB">
        <w:rPr>
          <w:rFonts w:asciiTheme="majorHAnsi" w:hAnsiTheme="majorHAnsi" w:cstheme="majorHAnsi"/>
        </w:rPr>
        <w:t>activities;</w:t>
      </w:r>
      <w:proofErr w:type="gramEnd"/>
    </w:p>
    <w:p w14:paraId="7F5E5B29" w14:textId="06497F2D"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identifies the children with the </w:t>
      </w:r>
      <w:proofErr w:type="gramStart"/>
      <w:r w:rsidRPr="000050EB">
        <w:rPr>
          <w:rFonts w:asciiTheme="majorHAnsi" w:hAnsiTheme="majorHAnsi" w:cstheme="majorHAnsi"/>
        </w:rPr>
        <w:t>school</w:t>
      </w:r>
      <w:r>
        <w:rPr>
          <w:rFonts w:asciiTheme="majorHAnsi" w:hAnsiTheme="majorHAnsi" w:cstheme="majorHAnsi"/>
        </w:rPr>
        <w:t>s</w:t>
      </w:r>
      <w:r w:rsidRPr="000050EB">
        <w:rPr>
          <w:rFonts w:asciiTheme="majorHAnsi" w:hAnsiTheme="majorHAnsi" w:cstheme="majorHAnsi"/>
        </w:rPr>
        <w:t>;</w:t>
      </w:r>
      <w:proofErr w:type="gramEnd"/>
    </w:p>
    <w:p w14:paraId="61DC3631"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removes peer pressure to dress in ‘designer’ </w:t>
      </w:r>
      <w:proofErr w:type="gramStart"/>
      <w:r w:rsidRPr="000050EB">
        <w:rPr>
          <w:rFonts w:asciiTheme="majorHAnsi" w:hAnsiTheme="majorHAnsi" w:cstheme="majorHAnsi"/>
        </w:rPr>
        <w:t>fashions;</w:t>
      </w:r>
      <w:proofErr w:type="gramEnd"/>
    </w:p>
    <w:p w14:paraId="298D5E50" w14:textId="6AACEDC7" w:rsidR="000050EB" w:rsidRPr="000050EB" w:rsidRDefault="000050EB" w:rsidP="000050EB">
      <w:pPr>
        <w:rPr>
          <w:rFonts w:asciiTheme="majorHAnsi" w:hAnsiTheme="majorHAnsi" w:cstheme="majorHAnsi"/>
        </w:rPr>
      </w:pPr>
      <w:r w:rsidRPr="000050EB">
        <w:rPr>
          <w:rFonts w:asciiTheme="majorHAnsi" w:hAnsiTheme="majorHAnsi" w:cstheme="majorHAnsi"/>
        </w:rPr>
        <w:t>• ensures due regard is given to securing equality, enabling children of all</w:t>
      </w:r>
      <w:r w:rsidRPr="000050EB">
        <w:rPr>
          <w:rFonts w:asciiTheme="majorHAnsi" w:hAnsiTheme="majorHAnsi" w:cstheme="majorHAnsi"/>
        </w:rPr>
        <w:t xml:space="preserve"> </w:t>
      </w:r>
      <w:r w:rsidRPr="000050EB">
        <w:rPr>
          <w:rFonts w:asciiTheme="majorHAnsi" w:hAnsiTheme="majorHAnsi" w:cstheme="majorHAnsi"/>
        </w:rPr>
        <w:t xml:space="preserve">backgrounds to share a common </w:t>
      </w:r>
      <w:proofErr w:type="gramStart"/>
      <w:r w:rsidRPr="000050EB">
        <w:rPr>
          <w:rFonts w:asciiTheme="majorHAnsi" w:hAnsiTheme="majorHAnsi" w:cstheme="majorHAnsi"/>
        </w:rPr>
        <w:t>identity;</w:t>
      </w:r>
      <w:proofErr w:type="gramEnd"/>
    </w:p>
    <w:p w14:paraId="2F67F7A8"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 is regarded as good value for money by most </w:t>
      </w:r>
      <w:proofErr w:type="gramStart"/>
      <w:r w:rsidRPr="000050EB">
        <w:rPr>
          <w:rFonts w:asciiTheme="majorHAnsi" w:hAnsiTheme="majorHAnsi" w:cstheme="majorHAnsi"/>
        </w:rPr>
        <w:t>parents;</w:t>
      </w:r>
      <w:proofErr w:type="gramEnd"/>
    </w:p>
    <w:p w14:paraId="4294C4A5"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is designed with health and safety in mind.</w:t>
      </w:r>
    </w:p>
    <w:p w14:paraId="14BE9721" w14:textId="77777777" w:rsidR="000050EB" w:rsidRPr="000050EB" w:rsidRDefault="000050EB" w:rsidP="000050EB">
      <w:pPr>
        <w:rPr>
          <w:rFonts w:asciiTheme="majorHAnsi" w:hAnsiTheme="majorHAnsi" w:cstheme="majorHAnsi"/>
        </w:rPr>
      </w:pPr>
    </w:p>
    <w:p w14:paraId="6048B4E6" w14:textId="072AEC79"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Uniform</w:t>
      </w:r>
    </w:p>
    <w:p w14:paraId="5582696A" w14:textId="77777777" w:rsidR="0010740A" w:rsidRDefault="000050EB" w:rsidP="000050EB">
      <w:pPr>
        <w:rPr>
          <w:rFonts w:asciiTheme="majorHAnsi" w:hAnsiTheme="majorHAnsi" w:cstheme="majorHAnsi"/>
        </w:rPr>
      </w:pPr>
      <w:r w:rsidRPr="000050EB">
        <w:rPr>
          <w:rFonts w:asciiTheme="majorHAnsi" w:hAnsiTheme="majorHAnsi" w:cstheme="majorHAnsi"/>
          <w:b/>
          <w:bCs/>
        </w:rPr>
        <w:t>Ysgol Cynddelw</w:t>
      </w:r>
      <w:r w:rsidRPr="000050EB">
        <w:rPr>
          <w:rFonts w:asciiTheme="majorHAnsi" w:hAnsiTheme="majorHAnsi" w:cstheme="majorHAnsi"/>
        </w:rPr>
        <w:t xml:space="preserve"> </w:t>
      </w:r>
    </w:p>
    <w:p w14:paraId="6050B5EB" w14:textId="42DDE40C" w:rsidR="000050EB" w:rsidRPr="000050EB" w:rsidRDefault="000050EB" w:rsidP="000050EB">
      <w:pPr>
        <w:rPr>
          <w:rFonts w:asciiTheme="majorHAnsi" w:hAnsiTheme="majorHAnsi" w:cstheme="majorHAnsi"/>
        </w:rPr>
      </w:pPr>
      <w:r w:rsidRPr="000050EB">
        <w:rPr>
          <w:rFonts w:asciiTheme="majorHAnsi" w:hAnsiTheme="majorHAnsi" w:cstheme="majorHAnsi"/>
        </w:rPr>
        <w:t>Navy</w:t>
      </w:r>
      <w:r w:rsidRPr="000050EB">
        <w:rPr>
          <w:rFonts w:asciiTheme="majorHAnsi" w:hAnsiTheme="majorHAnsi" w:cstheme="majorHAnsi"/>
        </w:rPr>
        <w:t xml:space="preserve"> tailored shorts</w:t>
      </w:r>
      <w:r w:rsidRPr="000050EB">
        <w:rPr>
          <w:rFonts w:asciiTheme="majorHAnsi" w:hAnsiTheme="majorHAnsi" w:cstheme="majorHAnsi"/>
        </w:rPr>
        <w:t xml:space="preserve"> / </w:t>
      </w:r>
      <w:r w:rsidRPr="000050EB">
        <w:rPr>
          <w:rFonts w:asciiTheme="majorHAnsi" w:hAnsiTheme="majorHAnsi" w:cstheme="majorHAnsi"/>
        </w:rPr>
        <w:t>pinafore/skirt/trousers,</w:t>
      </w:r>
    </w:p>
    <w:p w14:paraId="135FD476" w14:textId="47DB7BCD" w:rsidR="000050EB" w:rsidRPr="000050EB" w:rsidRDefault="000050EB" w:rsidP="000050EB">
      <w:pPr>
        <w:rPr>
          <w:rFonts w:asciiTheme="majorHAnsi" w:hAnsiTheme="majorHAnsi" w:cstheme="majorHAnsi"/>
        </w:rPr>
      </w:pPr>
      <w:r w:rsidRPr="000050EB">
        <w:rPr>
          <w:rFonts w:asciiTheme="majorHAnsi" w:hAnsiTheme="majorHAnsi" w:cstheme="majorHAnsi"/>
        </w:rPr>
        <w:t>Navy sweatshirt/cardigan/jumper</w:t>
      </w:r>
    </w:p>
    <w:p w14:paraId="79676797"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Red polo shirt </w:t>
      </w:r>
    </w:p>
    <w:p w14:paraId="3E211031" w14:textId="1FDB7E48"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Pupils are also welcome to wear </w:t>
      </w:r>
      <w:r w:rsidRPr="000050EB">
        <w:rPr>
          <w:rFonts w:asciiTheme="majorHAnsi" w:hAnsiTheme="majorHAnsi" w:cstheme="majorHAnsi"/>
        </w:rPr>
        <w:t xml:space="preserve">Red and White check dress (optional) </w:t>
      </w:r>
    </w:p>
    <w:p w14:paraId="0321124D" w14:textId="77777777" w:rsidR="000050EB" w:rsidRDefault="000050EB" w:rsidP="000050EB">
      <w:pPr>
        <w:rPr>
          <w:rFonts w:asciiTheme="majorHAnsi" w:hAnsiTheme="majorHAnsi" w:cstheme="majorHAnsi"/>
        </w:rPr>
      </w:pPr>
    </w:p>
    <w:p w14:paraId="65837292" w14:textId="0712E52C" w:rsidR="0010740A" w:rsidRPr="0010740A" w:rsidRDefault="0010740A" w:rsidP="000050EB">
      <w:pPr>
        <w:rPr>
          <w:rFonts w:asciiTheme="majorHAnsi" w:hAnsiTheme="majorHAnsi" w:cstheme="majorHAnsi"/>
          <w:b/>
          <w:bCs/>
        </w:rPr>
      </w:pPr>
      <w:r w:rsidRPr="0010740A">
        <w:rPr>
          <w:rFonts w:asciiTheme="majorHAnsi" w:hAnsiTheme="majorHAnsi" w:cstheme="majorHAnsi"/>
          <w:b/>
          <w:bCs/>
        </w:rPr>
        <w:t>Ysgol Llanarmon Dyffryn Ceiriog</w:t>
      </w:r>
    </w:p>
    <w:p w14:paraId="706DC410" w14:textId="1C141B8F" w:rsidR="0010740A" w:rsidRPr="000050EB" w:rsidRDefault="0010740A" w:rsidP="0010740A">
      <w:pPr>
        <w:rPr>
          <w:rFonts w:asciiTheme="majorHAnsi" w:hAnsiTheme="majorHAnsi" w:cstheme="majorHAnsi"/>
        </w:rPr>
      </w:pPr>
      <w:r>
        <w:rPr>
          <w:rFonts w:asciiTheme="majorHAnsi" w:hAnsiTheme="majorHAnsi" w:cstheme="majorHAnsi"/>
        </w:rPr>
        <w:t xml:space="preserve">Black </w:t>
      </w:r>
      <w:r w:rsidRPr="000050EB">
        <w:rPr>
          <w:rFonts w:asciiTheme="majorHAnsi" w:hAnsiTheme="majorHAnsi" w:cstheme="majorHAnsi"/>
        </w:rPr>
        <w:t>tailored shorts / pinafore/skirt/trousers,</w:t>
      </w:r>
    </w:p>
    <w:p w14:paraId="3E078257" w14:textId="536AC7C5" w:rsidR="0010740A" w:rsidRPr="000050EB" w:rsidRDefault="0010740A" w:rsidP="0010740A">
      <w:pPr>
        <w:rPr>
          <w:rFonts w:asciiTheme="majorHAnsi" w:hAnsiTheme="majorHAnsi" w:cstheme="majorHAnsi"/>
        </w:rPr>
      </w:pPr>
      <w:r>
        <w:rPr>
          <w:rFonts w:asciiTheme="majorHAnsi" w:hAnsiTheme="majorHAnsi" w:cstheme="majorHAnsi"/>
        </w:rPr>
        <w:t xml:space="preserve">Royal Blue </w:t>
      </w:r>
      <w:r w:rsidRPr="000050EB">
        <w:rPr>
          <w:rFonts w:asciiTheme="majorHAnsi" w:hAnsiTheme="majorHAnsi" w:cstheme="majorHAnsi"/>
        </w:rPr>
        <w:t>sweatshirt/cardigan/jumper</w:t>
      </w:r>
    </w:p>
    <w:p w14:paraId="41200611" w14:textId="093781D7" w:rsidR="0010740A" w:rsidRPr="000050EB" w:rsidRDefault="0010740A" w:rsidP="0010740A">
      <w:pPr>
        <w:rPr>
          <w:rFonts w:asciiTheme="majorHAnsi" w:hAnsiTheme="majorHAnsi" w:cstheme="majorHAnsi"/>
        </w:rPr>
      </w:pPr>
      <w:r>
        <w:rPr>
          <w:rFonts w:asciiTheme="majorHAnsi" w:hAnsiTheme="majorHAnsi" w:cstheme="majorHAnsi"/>
        </w:rPr>
        <w:t>Sky blue / light blue</w:t>
      </w:r>
      <w:r w:rsidRPr="000050EB">
        <w:rPr>
          <w:rFonts w:asciiTheme="majorHAnsi" w:hAnsiTheme="majorHAnsi" w:cstheme="majorHAnsi"/>
        </w:rPr>
        <w:t xml:space="preserve"> polo shirt </w:t>
      </w:r>
    </w:p>
    <w:p w14:paraId="04959871" w14:textId="0C410949" w:rsidR="0010740A" w:rsidRPr="000050EB" w:rsidRDefault="0010740A" w:rsidP="0010740A">
      <w:pPr>
        <w:rPr>
          <w:rFonts w:asciiTheme="majorHAnsi" w:hAnsiTheme="majorHAnsi" w:cstheme="majorHAnsi"/>
        </w:rPr>
      </w:pPr>
      <w:r w:rsidRPr="000050EB">
        <w:rPr>
          <w:rFonts w:asciiTheme="majorHAnsi" w:hAnsiTheme="majorHAnsi" w:cstheme="majorHAnsi"/>
        </w:rPr>
        <w:t xml:space="preserve">Pupils are also welcome to wear </w:t>
      </w:r>
      <w:r>
        <w:rPr>
          <w:rFonts w:asciiTheme="majorHAnsi" w:hAnsiTheme="majorHAnsi" w:cstheme="majorHAnsi"/>
        </w:rPr>
        <w:t>blue</w:t>
      </w:r>
      <w:r w:rsidRPr="000050EB">
        <w:rPr>
          <w:rFonts w:asciiTheme="majorHAnsi" w:hAnsiTheme="majorHAnsi" w:cstheme="majorHAnsi"/>
        </w:rPr>
        <w:t xml:space="preserve"> and White check dress (optional) </w:t>
      </w:r>
    </w:p>
    <w:p w14:paraId="2B319D4A" w14:textId="77777777" w:rsidR="0010740A" w:rsidRPr="000050EB" w:rsidRDefault="0010740A" w:rsidP="000050EB">
      <w:pPr>
        <w:rPr>
          <w:rFonts w:asciiTheme="majorHAnsi" w:hAnsiTheme="majorHAnsi" w:cstheme="majorHAnsi"/>
        </w:rPr>
      </w:pPr>
    </w:p>
    <w:p w14:paraId="1576F428" w14:textId="7858A5C5" w:rsidR="000050EB" w:rsidRPr="000050EB" w:rsidRDefault="000050EB" w:rsidP="000050EB">
      <w:pPr>
        <w:rPr>
          <w:rFonts w:asciiTheme="majorHAnsi" w:hAnsiTheme="majorHAnsi" w:cstheme="majorHAnsi"/>
        </w:rPr>
      </w:pPr>
      <w:r w:rsidRPr="0010740A">
        <w:rPr>
          <w:rFonts w:asciiTheme="majorHAnsi" w:hAnsiTheme="majorHAnsi" w:cstheme="majorHAnsi"/>
          <w:b/>
          <w:bCs/>
        </w:rPr>
        <w:lastRenderedPageBreak/>
        <w:t>Black shoes</w:t>
      </w:r>
      <w:r w:rsidR="0010740A">
        <w:rPr>
          <w:rFonts w:asciiTheme="majorHAnsi" w:hAnsiTheme="majorHAnsi" w:cstheme="majorHAnsi"/>
          <w:b/>
          <w:bCs/>
        </w:rPr>
        <w:t xml:space="preserve"> / trainers </w:t>
      </w:r>
      <w:r w:rsidRPr="000050EB">
        <w:rPr>
          <w:rFonts w:asciiTheme="majorHAnsi" w:hAnsiTheme="majorHAnsi" w:cstheme="majorHAnsi"/>
        </w:rPr>
        <w:t xml:space="preserve">for all children. </w:t>
      </w:r>
      <w:r w:rsidR="0010740A">
        <w:rPr>
          <w:rFonts w:asciiTheme="majorHAnsi" w:hAnsiTheme="majorHAnsi" w:cstheme="majorHAnsi"/>
        </w:rPr>
        <w:t>O</w:t>
      </w:r>
      <w:r w:rsidRPr="000050EB">
        <w:rPr>
          <w:rFonts w:asciiTheme="majorHAnsi" w:hAnsiTheme="majorHAnsi" w:cstheme="majorHAnsi"/>
        </w:rPr>
        <w:t xml:space="preserve">pen toe footwear is </w:t>
      </w:r>
      <w:r w:rsidRPr="0010740A">
        <w:rPr>
          <w:rFonts w:asciiTheme="majorHAnsi" w:hAnsiTheme="majorHAnsi" w:cstheme="majorHAnsi"/>
          <w:b/>
          <w:bCs/>
        </w:rPr>
        <w:t>not</w:t>
      </w:r>
      <w:r w:rsidRPr="000050EB">
        <w:rPr>
          <w:rFonts w:asciiTheme="majorHAnsi" w:hAnsiTheme="majorHAnsi" w:cstheme="majorHAnsi"/>
        </w:rPr>
        <w:t xml:space="preserve"> permitted.</w:t>
      </w:r>
    </w:p>
    <w:p w14:paraId="5791EB97" w14:textId="77777777" w:rsidR="000050EB" w:rsidRPr="000050EB" w:rsidRDefault="000050EB" w:rsidP="000050EB">
      <w:pPr>
        <w:rPr>
          <w:rFonts w:asciiTheme="majorHAnsi" w:hAnsiTheme="majorHAnsi" w:cstheme="majorHAnsi"/>
        </w:rPr>
      </w:pPr>
    </w:p>
    <w:p w14:paraId="734BFF4D" w14:textId="26C7BC5C" w:rsidR="000050EB" w:rsidRPr="0010740A" w:rsidRDefault="000050EB" w:rsidP="000050EB">
      <w:pPr>
        <w:rPr>
          <w:rFonts w:asciiTheme="majorHAnsi" w:hAnsiTheme="majorHAnsi" w:cstheme="majorHAnsi"/>
          <w:b/>
          <w:bCs/>
        </w:rPr>
      </w:pPr>
      <w:r w:rsidRPr="0010740A">
        <w:rPr>
          <w:rFonts w:asciiTheme="majorHAnsi" w:hAnsiTheme="majorHAnsi" w:cstheme="majorHAnsi"/>
          <w:b/>
          <w:bCs/>
        </w:rPr>
        <w:t>Physical activity/ P.E.</w:t>
      </w:r>
    </w:p>
    <w:p w14:paraId="458E332B"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Physical Education is an important part of school life, assisting with general </w:t>
      </w:r>
      <w:proofErr w:type="gramStart"/>
      <w:r w:rsidRPr="000050EB">
        <w:rPr>
          <w:rFonts w:asciiTheme="majorHAnsi" w:hAnsiTheme="majorHAnsi" w:cstheme="majorHAnsi"/>
        </w:rPr>
        <w:t>health</w:t>
      </w:r>
      <w:proofErr w:type="gramEnd"/>
    </w:p>
    <w:p w14:paraId="1375BFBE" w14:textId="0113FF2E" w:rsidR="000050EB" w:rsidRPr="000050EB" w:rsidRDefault="000050EB" w:rsidP="000050EB">
      <w:pPr>
        <w:rPr>
          <w:rFonts w:asciiTheme="majorHAnsi" w:hAnsiTheme="majorHAnsi" w:cstheme="majorHAnsi"/>
        </w:rPr>
      </w:pPr>
      <w:r w:rsidRPr="000050EB">
        <w:rPr>
          <w:rFonts w:asciiTheme="majorHAnsi" w:hAnsiTheme="majorHAnsi" w:cstheme="majorHAnsi"/>
        </w:rPr>
        <w:t>and the wellbeing of young people.</w:t>
      </w:r>
      <w:r w:rsidR="0010740A">
        <w:rPr>
          <w:rFonts w:asciiTheme="majorHAnsi" w:hAnsiTheme="majorHAnsi" w:cstheme="majorHAnsi"/>
        </w:rPr>
        <w:t xml:space="preserve"> </w:t>
      </w:r>
      <w:r w:rsidRPr="000050EB">
        <w:rPr>
          <w:rFonts w:asciiTheme="majorHAnsi" w:hAnsiTheme="majorHAnsi" w:cstheme="majorHAnsi"/>
        </w:rPr>
        <w:t>For indoor activities children are encouraged to wear Navy/black shorts and a white</w:t>
      </w:r>
      <w:r w:rsidR="0010740A">
        <w:rPr>
          <w:rFonts w:asciiTheme="majorHAnsi" w:hAnsiTheme="majorHAnsi" w:cstheme="majorHAnsi"/>
        </w:rPr>
        <w:t xml:space="preserve"> </w:t>
      </w:r>
      <w:r w:rsidRPr="000050EB">
        <w:rPr>
          <w:rFonts w:asciiTheme="majorHAnsi" w:hAnsiTheme="majorHAnsi" w:cstheme="majorHAnsi"/>
        </w:rPr>
        <w:t>T-shirt. Bare feet for gym and dance.</w:t>
      </w:r>
    </w:p>
    <w:p w14:paraId="0F031323" w14:textId="77777777" w:rsidR="000050EB" w:rsidRPr="000050EB" w:rsidRDefault="000050EB" w:rsidP="000050EB">
      <w:pPr>
        <w:rPr>
          <w:rFonts w:asciiTheme="majorHAnsi" w:hAnsiTheme="majorHAnsi" w:cstheme="majorHAnsi"/>
        </w:rPr>
      </w:pPr>
    </w:p>
    <w:p w14:paraId="2749A8FA"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For outdoor games / activities, children wear Navy/black shorts and white T-shirt and</w:t>
      </w:r>
    </w:p>
    <w:p w14:paraId="4FE44733"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trainers. A tracksuit or jogging suit with trainers is advised in colder weather.</w:t>
      </w:r>
    </w:p>
    <w:p w14:paraId="66AA0933" w14:textId="77777777" w:rsidR="0010740A" w:rsidRPr="0010740A" w:rsidRDefault="0010740A" w:rsidP="0010740A">
      <w:pPr>
        <w:shd w:val="clear" w:color="auto" w:fill="FFFFFF"/>
        <w:spacing w:beforeAutospacing="1" w:after="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b/>
          <w:bCs/>
          <w:bdr w:val="none" w:sz="0" w:space="0" w:color="auto" w:frame="1"/>
          <w:lang w:eastAsia="en-GB"/>
        </w:rPr>
        <w:t>Forest School activities</w:t>
      </w:r>
      <w:r w:rsidRPr="0010740A">
        <w:rPr>
          <w:rFonts w:asciiTheme="majorHAnsi" w:eastAsia="Times New Roman" w:hAnsiTheme="majorHAnsi" w:cstheme="majorHAnsi"/>
          <w:lang w:eastAsia="en-GB"/>
        </w:rPr>
        <w:t>:</w:t>
      </w:r>
    </w:p>
    <w:p w14:paraId="242FDB1F" w14:textId="77777777" w:rsidR="0010740A" w:rsidRPr="0010740A" w:rsidRDefault="0010740A" w:rsidP="0010740A">
      <w:p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It is imperative the children come to school appropriately dressed for these sessions as the children are generally out for the whole session regardless of the weather. </w:t>
      </w:r>
    </w:p>
    <w:p w14:paraId="5AF5F5D3" w14:textId="77777777" w:rsidR="0010740A" w:rsidRPr="0010740A" w:rsidRDefault="0010740A" w:rsidP="0010740A">
      <w:pPr>
        <w:shd w:val="clear" w:color="auto" w:fill="FFFFFF"/>
        <w:spacing w:before="100" w:beforeAutospacing="1" w:after="100" w:afterAutospacing="1" w:line="240" w:lineRule="auto"/>
        <w:jc w:val="center"/>
        <w:textAlignment w:val="baseline"/>
        <w:rPr>
          <w:rFonts w:asciiTheme="majorHAnsi" w:eastAsia="Times New Roman" w:hAnsiTheme="majorHAnsi" w:cstheme="majorHAnsi"/>
          <w:b/>
          <w:bCs/>
          <w:lang w:eastAsia="en-GB"/>
        </w:rPr>
      </w:pPr>
      <w:r w:rsidRPr="0010740A">
        <w:rPr>
          <w:rFonts w:asciiTheme="majorHAnsi" w:eastAsia="Times New Roman" w:hAnsiTheme="majorHAnsi" w:cstheme="majorHAnsi"/>
          <w:b/>
          <w:bCs/>
          <w:lang w:eastAsia="en-GB"/>
        </w:rPr>
        <w:t>Cold Weather</w:t>
      </w:r>
    </w:p>
    <w:p w14:paraId="28E47705" w14:textId="77777777" w:rsidR="0010740A" w:rsidRPr="0010740A" w:rsidRDefault="0010740A" w:rsidP="0010740A">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waterproof coat and trousers</w:t>
      </w:r>
    </w:p>
    <w:p w14:paraId="5FB6CCB6" w14:textId="77777777" w:rsidR="0010740A" w:rsidRPr="0010740A" w:rsidRDefault="0010740A" w:rsidP="0010740A">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warm underlayers e.g. jumpers, fleeces, extra socks</w:t>
      </w:r>
    </w:p>
    <w:p w14:paraId="02D8506A" w14:textId="77777777" w:rsidR="0010740A" w:rsidRPr="0010740A" w:rsidRDefault="0010740A" w:rsidP="0010740A">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wellington boots or snow boots</w:t>
      </w:r>
    </w:p>
    <w:p w14:paraId="3F91B45F" w14:textId="77777777" w:rsidR="0010740A" w:rsidRPr="0010740A" w:rsidRDefault="0010740A" w:rsidP="0010740A">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gloves and a scarf in winter months</w:t>
      </w:r>
    </w:p>
    <w:p w14:paraId="53C16D64" w14:textId="77777777" w:rsidR="0010740A" w:rsidRPr="0010740A" w:rsidRDefault="0010740A" w:rsidP="0010740A">
      <w:pPr>
        <w:shd w:val="clear" w:color="auto" w:fill="FFFFFF"/>
        <w:spacing w:before="100" w:beforeAutospacing="1" w:after="100" w:afterAutospacing="1" w:line="240" w:lineRule="auto"/>
        <w:jc w:val="center"/>
        <w:textAlignment w:val="baseline"/>
        <w:rPr>
          <w:rFonts w:asciiTheme="majorHAnsi" w:eastAsia="Times New Roman" w:hAnsiTheme="majorHAnsi" w:cstheme="majorHAnsi"/>
          <w:b/>
          <w:bCs/>
          <w:lang w:eastAsia="en-GB"/>
        </w:rPr>
      </w:pPr>
      <w:r w:rsidRPr="0010740A">
        <w:rPr>
          <w:rFonts w:asciiTheme="majorHAnsi" w:eastAsia="Times New Roman" w:hAnsiTheme="majorHAnsi" w:cstheme="majorHAnsi"/>
          <w:b/>
          <w:bCs/>
          <w:lang w:eastAsia="en-GB"/>
        </w:rPr>
        <w:t>Warm Weather</w:t>
      </w:r>
    </w:p>
    <w:p w14:paraId="3E8E6DBE" w14:textId="77777777" w:rsidR="0010740A" w:rsidRPr="0010740A" w:rsidRDefault="0010740A" w:rsidP="0010740A">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long sleeved tops and long trousers</w:t>
      </w:r>
    </w:p>
    <w:p w14:paraId="7914F8BF" w14:textId="77777777" w:rsidR="0010740A" w:rsidRPr="0010740A" w:rsidRDefault="0010740A" w:rsidP="0010740A">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 xml:space="preserve">sun hats or a </w:t>
      </w:r>
      <w:proofErr w:type="gramStart"/>
      <w:r w:rsidRPr="0010740A">
        <w:rPr>
          <w:rFonts w:asciiTheme="majorHAnsi" w:eastAsia="Times New Roman" w:hAnsiTheme="majorHAnsi" w:cstheme="majorHAnsi"/>
          <w:lang w:eastAsia="en-GB"/>
        </w:rPr>
        <w:t>cap</w:t>
      </w:r>
      <w:proofErr w:type="gramEnd"/>
    </w:p>
    <w:p w14:paraId="3497B8B7" w14:textId="7637C66B" w:rsidR="0010740A" w:rsidRPr="0010740A" w:rsidRDefault="0010740A" w:rsidP="0010740A">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sturdy outdoor footwear e.g. trainers or boots</w:t>
      </w:r>
    </w:p>
    <w:p w14:paraId="55016716" w14:textId="4CFBCAF5" w:rsidR="0010740A" w:rsidRPr="0010740A" w:rsidRDefault="0010740A" w:rsidP="000050EB">
      <w:pPr>
        <w:numPr>
          <w:ilvl w:val="0"/>
          <w:numId w:val="2"/>
        </w:numPr>
        <w:shd w:val="clear" w:color="auto" w:fill="FFFFFF"/>
        <w:spacing w:before="100" w:beforeAutospacing="1" w:after="100" w:afterAutospacing="1" w:line="240" w:lineRule="auto"/>
        <w:textAlignment w:val="baseline"/>
        <w:rPr>
          <w:rFonts w:asciiTheme="majorHAnsi" w:eastAsia="Times New Roman" w:hAnsiTheme="majorHAnsi" w:cstheme="majorHAnsi"/>
          <w:lang w:eastAsia="en-GB"/>
        </w:rPr>
      </w:pPr>
      <w:r w:rsidRPr="0010740A">
        <w:rPr>
          <w:rFonts w:asciiTheme="majorHAnsi" w:eastAsia="Times New Roman" w:hAnsiTheme="majorHAnsi" w:cstheme="majorHAnsi"/>
          <w:lang w:eastAsia="en-GB"/>
        </w:rPr>
        <w:t>sunscreen</w:t>
      </w:r>
    </w:p>
    <w:p w14:paraId="40F24A7F" w14:textId="7D6E8E56" w:rsidR="000050EB" w:rsidRPr="000050EB" w:rsidRDefault="000050EB" w:rsidP="000050EB">
      <w:pPr>
        <w:rPr>
          <w:rFonts w:asciiTheme="majorHAnsi" w:hAnsiTheme="majorHAnsi" w:cstheme="majorHAnsi"/>
        </w:rPr>
      </w:pPr>
      <w:r w:rsidRPr="000050EB">
        <w:rPr>
          <w:rFonts w:asciiTheme="majorHAnsi" w:hAnsiTheme="majorHAnsi" w:cstheme="majorHAnsi"/>
        </w:rPr>
        <w:t>Parents are given sufficient notice of any outdoor activity or visit which requires</w:t>
      </w:r>
      <w:r w:rsidR="0010740A">
        <w:rPr>
          <w:rFonts w:asciiTheme="majorHAnsi" w:hAnsiTheme="majorHAnsi" w:cstheme="majorHAnsi"/>
        </w:rPr>
        <w:t xml:space="preserve"> </w:t>
      </w:r>
      <w:r w:rsidRPr="000050EB">
        <w:rPr>
          <w:rFonts w:asciiTheme="majorHAnsi" w:hAnsiTheme="majorHAnsi" w:cstheme="majorHAnsi"/>
        </w:rPr>
        <w:t xml:space="preserve">specific items of clothing, for example Y3-6 children </w:t>
      </w:r>
      <w:r w:rsidRPr="000050EB">
        <w:rPr>
          <w:rFonts w:asciiTheme="majorHAnsi" w:hAnsiTheme="majorHAnsi" w:cstheme="majorHAnsi"/>
        </w:rPr>
        <w:t xml:space="preserve">may </w:t>
      </w:r>
      <w:r w:rsidRPr="000050EB">
        <w:rPr>
          <w:rFonts w:asciiTheme="majorHAnsi" w:hAnsiTheme="majorHAnsi" w:cstheme="majorHAnsi"/>
        </w:rPr>
        <w:t>require shin</w:t>
      </w:r>
      <w:r w:rsidR="0010740A">
        <w:rPr>
          <w:rFonts w:asciiTheme="majorHAnsi" w:hAnsiTheme="majorHAnsi" w:cstheme="majorHAnsi"/>
        </w:rPr>
        <w:t xml:space="preserve"> </w:t>
      </w:r>
      <w:r w:rsidRPr="000050EB">
        <w:rPr>
          <w:rFonts w:asciiTheme="majorHAnsi" w:hAnsiTheme="majorHAnsi" w:cstheme="majorHAnsi"/>
        </w:rPr>
        <w:t>pads for football and hockey.</w:t>
      </w:r>
    </w:p>
    <w:p w14:paraId="72A8AAB1" w14:textId="410E0AE1" w:rsidR="000050EB" w:rsidRPr="000050EB" w:rsidRDefault="000050EB" w:rsidP="000050EB">
      <w:pPr>
        <w:rPr>
          <w:rFonts w:asciiTheme="majorHAnsi" w:hAnsiTheme="majorHAnsi" w:cstheme="majorHAnsi"/>
        </w:rPr>
      </w:pPr>
      <w:r w:rsidRPr="000050EB">
        <w:rPr>
          <w:rFonts w:asciiTheme="majorHAnsi" w:hAnsiTheme="majorHAnsi" w:cstheme="majorHAnsi"/>
        </w:rPr>
        <w:t>For swimming lessons, children are asked to bring a towel, suitable swimwear and</w:t>
      </w:r>
    </w:p>
    <w:p w14:paraId="4BA94043"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goggles/swim hat should they wish.</w:t>
      </w:r>
    </w:p>
    <w:p w14:paraId="591714CD" w14:textId="77777777" w:rsidR="000050EB" w:rsidRPr="000050EB" w:rsidRDefault="000050EB" w:rsidP="000050EB">
      <w:pPr>
        <w:rPr>
          <w:rFonts w:asciiTheme="majorHAnsi" w:hAnsiTheme="majorHAnsi" w:cstheme="majorHAnsi"/>
        </w:rPr>
      </w:pPr>
    </w:p>
    <w:p w14:paraId="37131CD6" w14:textId="45D36002" w:rsidR="000050EB" w:rsidRPr="0010740A" w:rsidRDefault="000050EB" w:rsidP="0010740A">
      <w:pPr>
        <w:jc w:val="center"/>
        <w:rPr>
          <w:rFonts w:asciiTheme="majorHAnsi" w:hAnsiTheme="majorHAnsi" w:cstheme="majorHAnsi"/>
          <w:b/>
          <w:bCs/>
        </w:rPr>
      </w:pPr>
      <w:r w:rsidRPr="0010740A">
        <w:rPr>
          <w:rFonts w:asciiTheme="majorHAnsi" w:hAnsiTheme="majorHAnsi" w:cstheme="majorHAnsi"/>
          <w:b/>
          <w:bCs/>
        </w:rPr>
        <w:t>Parents are respectfully asked and regularly reminded to label all items of clothing /</w:t>
      </w:r>
    </w:p>
    <w:p w14:paraId="7346170E" w14:textId="77777777" w:rsidR="000050EB" w:rsidRPr="0010740A" w:rsidRDefault="000050EB" w:rsidP="0010740A">
      <w:pPr>
        <w:jc w:val="center"/>
        <w:rPr>
          <w:rFonts w:asciiTheme="majorHAnsi" w:hAnsiTheme="majorHAnsi" w:cstheme="majorHAnsi"/>
          <w:b/>
          <w:bCs/>
        </w:rPr>
      </w:pPr>
      <w:r w:rsidRPr="0010740A">
        <w:rPr>
          <w:rFonts w:asciiTheme="majorHAnsi" w:hAnsiTheme="majorHAnsi" w:cstheme="majorHAnsi"/>
          <w:b/>
          <w:bCs/>
        </w:rPr>
        <w:t>footwear with their child’s name.</w:t>
      </w:r>
    </w:p>
    <w:p w14:paraId="24E1649F" w14:textId="77777777" w:rsidR="0010740A" w:rsidRDefault="0010740A" w:rsidP="000050EB">
      <w:pPr>
        <w:rPr>
          <w:rFonts w:asciiTheme="majorHAnsi" w:hAnsiTheme="majorHAnsi" w:cstheme="majorHAnsi"/>
        </w:rPr>
      </w:pPr>
    </w:p>
    <w:p w14:paraId="7DADD9FA" w14:textId="2AB2033C" w:rsidR="0010740A" w:rsidRPr="000050EB" w:rsidRDefault="0010740A" w:rsidP="000050EB">
      <w:pPr>
        <w:rPr>
          <w:rFonts w:asciiTheme="majorHAnsi" w:hAnsiTheme="majorHAnsi" w:cstheme="majorHAnsi"/>
        </w:rPr>
      </w:pPr>
    </w:p>
    <w:p w14:paraId="62EF61B4" w14:textId="43F32D77"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Jewellery</w:t>
      </w:r>
    </w:p>
    <w:p w14:paraId="14842CB5" w14:textId="5525A4C4"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For health and safety reasons we do not allow children to wear </w:t>
      </w:r>
      <w:r w:rsidR="0010740A" w:rsidRPr="000050EB">
        <w:rPr>
          <w:rFonts w:asciiTheme="majorHAnsi" w:hAnsiTheme="majorHAnsi" w:cstheme="majorHAnsi"/>
        </w:rPr>
        <w:t>jewellery</w:t>
      </w:r>
      <w:r w:rsidRPr="000050EB">
        <w:rPr>
          <w:rFonts w:asciiTheme="majorHAnsi" w:hAnsiTheme="majorHAnsi" w:cstheme="majorHAnsi"/>
        </w:rPr>
        <w:t xml:space="preserve"> in our school.</w:t>
      </w:r>
    </w:p>
    <w:p w14:paraId="2DB3C7F7"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The exceptions to this rule are small stud </w:t>
      </w:r>
      <w:proofErr w:type="gramStart"/>
      <w:r w:rsidRPr="000050EB">
        <w:rPr>
          <w:rFonts w:asciiTheme="majorHAnsi" w:hAnsiTheme="majorHAnsi" w:cstheme="majorHAnsi"/>
        </w:rPr>
        <w:t>ear-rings</w:t>
      </w:r>
      <w:proofErr w:type="gramEnd"/>
      <w:r w:rsidRPr="000050EB">
        <w:rPr>
          <w:rFonts w:asciiTheme="majorHAnsi" w:hAnsiTheme="majorHAnsi" w:cstheme="majorHAnsi"/>
        </w:rPr>
        <w:t xml:space="preserve"> in pierced ears and watches. We</w:t>
      </w:r>
    </w:p>
    <w:p w14:paraId="755F63E0" w14:textId="23A69F53" w:rsidR="000050EB" w:rsidRDefault="000050EB" w:rsidP="000050EB">
      <w:pPr>
        <w:rPr>
          <w:rFonts w:asciiTheme="majorHAnsi" w:hAnsiTheme="majorHAnsi" w:cstheme="majorHAnsi"/>
        </w:rPr>
      </w:pPr>
      <w:r w:rsidRPr="000050EB">
        <w:rPr>
          <w:rFonts w:asciiTheme="majorHAnsi" w:hAnsiTheme="majorHAnsi" w:cstheme="majorHAnsi"/>
        </w:rPr>
        <w:t>encourage the children to remove these during PE and games for their own safety.</w:t>
      </w:r>
    </w:p>
    <w:p w14:paraId="5A808EB1" w14:textId="77777777" w:rsidR="0010740A" w:rsidRPr="0010740A" w:rsidRDefault="0010740A" w:rsidP="0010740A">
      <w:pPr>
        <w:pStyle w:val="NormalWeb"/>
        <w:shd w:val="clear" w:color="auto" w:fill="FFFFFF"/>
        <w:spacing w:before="0" w:after="0"/>
        <w:textAlignment w:val="baseline"/>
        <w:rPr>
          <w:rFonts w:asciiTheme="majorHAnsi" w:hAnsiTheme="majorHAnsi" w:cstheme="majorHAnsi"/>
          <w:sz w:val="22"/>
          <w:szCs w:val="22"/>
        </w:rPr>
      </w:pPr>
      <w:r w:rsidRPr="0010740A">
        <w:rPr>
          <w:rStyle w:val="Strong"/>
          <w:rFonts w:asciiTheme="majorHAnsi" w:hAnsiTheme="majorHAnsi" w:cstheme="majorHAnsi"/>
          <w:sz w:val="22"/>
          <w:szCs w:val="22"/>
          <w:bdr w:val="none" w:sz="0" w:space="0" w:color="auto" w:frame="1"/>
        </w:rPr>
        <w:lastRenderedPageBreak/>
        <w:t>Hairstyles</w:t>
      </w:r>
      <w:r w:rsidRPr="0010740A">
        <w:rPr>
          <w:rFonts w:asciiTheme="majorHAnsi" w:hAnsiTheme="majorHAnsi" w:cstheme="majorHAnsi"/>
          <w:sz w:val="22"/>
          <w:szCs w:val="22"/>
        </w:rPr>
        <w:t>: </w:t>
      </w:r>
    </w:p>
    <w:p w14:paraId="55DBA48A" w14:textId="3BC1651A" w:rsidR="0010740A" w:rsidRPr="0010740A" w:rsidRDefault="0010740A" w:rsidP="0010740A">
      <w:pPr>
        <w:pStyle w:val="NormalWeb"/>
        <w:shd w:val="clear" w:color="auto" w:fill="FFFFFF"/>
        <w:textAlignment w:val="baseline"/>
        <w:rPr>
          <w:rFonts w:asciiTheme="majorHAnsi" w:hAnsiTheme="majorHAnsi" w:cstheme="majorHAnsi"/>
          <w:sz w:val="22"/>
          <w:szCs w:val="22"/>
        </w:rPr>
      </w:pPr>
      <w:r w:rsidRPr="0010740A">
        <w:rPr>
          <w:rFonts w:asciiTheme="majorHAnsi" w:hAnsiTheme="majorHAnsi" w:cstheme="majorHAnsi"/>
          <w:sz w:val="22"/>
          <w:szCs w:val="22"/>
        </w:rPr>
        <w:t>Extreme hair fashions are discouraged. These will be discussed with parents if the need arises. Long hair should be tied back neatly. We ask for the full support of parents regarding this matter. </w:t>
      </w:r>
    </w:p>
    <w:p w14:paraId="26F58E2C" w14:textId="4F6BCB34"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The role of parents</w:t>
      </w:r>
    </w:p>
    <w:p w14:paraId="355C061A"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We ask all parents who choose to send their children to our school to support the</w:t>
      </w:r>
    </w:p>
    <w:p w14:paraId="2662DE4D"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school uniform policy. We believe that parents have a duty to send their children to</w:t>
      </w:r>
    </w:p>
    <w:p w14:paraId="39F6F50F"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school correctly dressed and ready for their daily schoolwork. One of the</w:t>
      </w:r>
    </w:p>
    <w:p w14:paraId="5224060F"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responsibilities of parents </w:t>
      </w:r>
      <w:proofErr w:type="gramStart"/>
      <w:r w:rsidRPr="000050EB">
        <w:rPr>
          <w:rFonts w:asciiTheme="majorHAnsi" w:hAnsiTheme="majorHAnsi" w:cstheme="majorHAnsi"/>
        </w:rPr>
        <w:t>is</w:t>
      </w:r>
      <w:proofErr w:type="gramEnd"/>
      <w:r w:rsidRPr="000050EB">
        <w:rPr>
          <w:rFonts w:asciiTheme="majorHAnsi" w:hAnsiTheme="majorHAnsi" w:cstheme="majorHAnsi"/>
        </w:rPr>
        <w:t xml:space="preserve"> to ensure that their child has the correct uniform, and</w:t>
      </w:r>
    </w:p>
    <w:p w14:paraId="4B093D79"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that it is clean and in good repair.</w:t>
      </w:r>
    </w:p>
    <w:p w14:paraId="566CBD7A" w14:textId="77777777" w:rsidR="000050EB" w:rsidRPr="000050EB" w:rsidRDefault="000050EB" w:rsidP="000050EB">
      <w:pPr>
        <w:rPr>
          <w:rFonts w:asciiTheme="majorHAnsi" w:hAnsiTheme="majorHAnsi" w:cstheme="majorHAnsi"/>
        </w:rPr>
      </w:pPr>
    </w:p>
    <w:p w14:paraId="3C88247F" w14:textId="67878E58"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Equality</w:t>
      </w:r>
    </w:p>
    <w:p w14:paraId="4DECF84C"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The school welcomes children regardless of sex, race, religion, </w:t>
      </w:r>
      <w:proofErr w:type="gramStart"/>
      <w:r w:rsidRPr="000050EB">
        <w:rPr>
          <w:rFonts w:asciiTheme="majorHAnsi" w:hAnsiTheme="majorHAnsi" w:cstheme="majorHAnsi"/>
        </w:rPr>
        <w:t>belief</w:t>
      </w:r>
      <w:proofErr w:type="gramEnd"/>
      <w:r w:rsidRPr="000050EB">
        <w:rPr>
          <w:rFonts w:asciiTheme="majorHAnsi" w:hAnsiTheme="majorHAnsi" w:cstheme="majorHAnsi"/>
        </w:rPr>
        <w:t xml:space="preserve"> or disability. If</w:t>
      </w:r>
    </w:p>
    <w:p w14:paraId="16FE657C"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there are serious reasons, for example on religious grounds, why parents want </w:t>
      </w:r>
      <w:proofErr w:type="gramStart"/>
      <w:r w:rsidRPr="000050EB">
        <w:rPr>
          <w:rFonts w:asciiTheme="majorHAnsi" w:hAnsiTheme="majorHAnsi" w:cstheme="majorHAnsi"/>
        </w:rPr>
        <w:t>their</w:t>
      </w:r>
      <w:proofErr w:type="gramEnd"/>
    </w:p>
    <w:p w14:paraId="388812C6"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child to wear clothes that differ from the school uniform, the governing body will </w:t>
      </w:r>
      <w:proofErr w:type="gramStart"/>
      <w:r w:rsidRPr="000050EB">
        <w:rPr>
          <w:rFonts w:asciiTheme="majorHAnsi" w:hAnsiTheme="majorHAnsi" w:cstheme="majorHAnsi"/>
        </w:rPr>
        <w:t>act</w:t>
      </w:r>
      <w:proofErr w:type="gramEnd"/>
    </w:p>
    <w:p w14:paraId="57450FC5"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reasonably in accordance with such requests. The school will also discuss </w:t>
      </w:r>
      <w:proofErr w:type="gramStart"/>
      <w:r w:rsidRPr="000050EB">
        <w:rPr>
          <w:rFonts w:asciiTheme="majorHAnsi" w:hAnsiTheme="majorHAnsi" w:cstheme="majorHAnsi"/>
        </w:rPr>
        <w:t>possible</w:t>
      </w:r>
      <w:proofErr w:type="gramEnd"/>
    </w:p>
    <w:p w14:paraId="0F7ACA3E"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temporary / permanent medical reasons for such requests. The head teacher will</w:t>
      </w:r>
    </w:p>
    <w:p w14:paraId="74AD5F8C"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discuss such requests with parents.</w:t>
      </w:r>
    </w:p>
    <w:p w14:paraId="3E76A61B" w14:textId="77777777" w:rsidR="000050EB" w:rsidRPr="000050EB" w:rsidRDefault="000050EB" w:rsidP="000050EB">
      <w:pPr>
        <w:rPr>
          <w:rFonts w:asciiTheme="majorHAnsi" w:hAnsiTheme="majorHAnsi" w:cstheme="majorHAnsi"/>
        </w:rPr>
      </w:pPr>
    </w:p>
    <w:p w14:paraId="3A377273" w14:textId="24ADE6A9"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The role of the headteacher</w:t>
      </w:r>
    </w:p>
    <w:p w14:paraId="7C2E7187"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The headteacher has overall responsibility for the day-to-day running of the school,</w:t>
      </w:r>
    </w:p>
    <w:p w14:paraId="1CC63A63"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including upholding the school uniform policy.</w:t>
      </w:r>
    </w:p>
    <w:p w14:paraId="7BBAA2A1"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The headteacher will decide what action to take when pupils infringe the </w:t>
      </w:r>
      <w:proofErr w:type="gramStart"/>
      <w:r w:rsidRPr="000050EB">
        <w:rPr>
          <w:rFonts w:asciiTheme="majorHAnsi" w:hAnsiTheme="majorHAnsi" w:cstheme="majorHAnsi"/>
        </w:rPr>
        <w:t>school</w:t>
      </w:r>
      <w:proofErr w:type="gramEnd"/>
    </w:p>
    <w:p w14:paraId="41FE034F"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uniform and appearance policy. The headteacher will always try to establish why a</w:t>
      </w:r>
    </w:p>
    <w:p w14:paraId="48D1BB40"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pupil is not complying with school policy and will offer to loan items of uniform.</w:t>
      </w:r>
    </w:p>
    <w:p w14:paraId="31096004"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Where, and when appropriate the headteacher may contact parents/carers to </w:t>
      </w:r>
      <w:proofErr w:type="gramStart"/>
      <w:r w:rsidRPr="000050EB">
        <w:rPr>
          <w:rFonts w:asciiTheme="majorHAnsi" w:hAnsiTheme="majorHAnsi" w:cstheme="majorHAnsi"/>
        </w:rPr>
        <w:t>offer</w:t>
      </w:r>
      <w:proofErr w:type="gramEnd"/>
    </w:p>
    <w:p w14:paraId="4FB54428"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support in providing the school uniform.</w:t>
      </w:r>
    </w:p>
    <w:p w14:paraId="6D7C35D0" w14:textId="77777777" w:rsidR="000050EB" w:rsidRPr="000050EB" w:rsidRDefault="000050EB" w:rsidP="000050EB">
      <w:pPr>
        <w:rPr>
          <w:rFonts w:asciiTheme="majorHAnsi" w:hAnsiTheme="majorHAnsi" w:cstheme="majorHAnsi"/>
        </w:rPr>
      </w:pPr>
    </w:p>
    <w:p w14:paraId="7804900A" w14:textId="68CF22F0" w:rsidR="000050EB" w:rsidRPr="000050EB" w:rsidRDefault="000050EB" w:rsidP="000050EB">
      <w:pPr>
        <w:rPr>
          <w:rFonts w:asciiTheme="majorHAnsi" w:hAnsiTheme="majorHAnsi" w:cstheme="majorHAnsi"/>
        </w:rPr>
      </w:pPr>
      <w:r w:rsidRPr="000050EB">
        <w:rPr>
          <w:rFonts w:asciiTheme="majorHAnsi" w:hAnsiTheme="majorHAnsi" w:cstheme="majorHAnsi"/>
        </w:rPr>
        <w:t>If breaches of the school’s policy are persistent and in open defiance of the school’s</w:t>
      </w:r>
    </w:p>
    <w:p w14:paraId="6216C3D8"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uniform and appearance policy, and where all other avenues for resolving </w:t>
      </w:r>
      <w:proofErr w:type="gramStart"/>
      <w:r w:rsidRPr="000050EB">
        <w:rPr>
          <w:rFonts w:asciiTheme="majorHAnsi" w:hAnsiTheme="majorHAnsi" w:cstheme="majorHAnsi"/>
        </w:rPr>
        <w:t>this</w:t>
      </w:r>
      <w:proofErr w:type="gramEnd"/>
    </w:p>
    <w:p w14:paraId="1E642B2F"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dispute have been </w:t>
      </w:r>
      <w:proofErr w:type="gramStart"/>
      <w:r w:rsidRPr="000050EB">
        <w:rPr>
          <w:rFonts w:asciiTheme="majorHAnsi" w:hAnsiTheme="majorHAnsi" w:cstheme="majorHAnsi"/>
        </w:rPr>
        <w:t>exhausted,</w:t>
      </w:r>
      <w:proofErr w:type="gramEnd"/>
      <w:r w:rsidRPr="000050EB">
        <w:rPr>
          <w:rFonts w:asciiTheme="majorHAnsi" w:hAnsiTheme="majorHAnsi" w:cstheme="majorHAnsi"/>
        </w:rPr>
        <w:t xml:space="preserve"> the school will consider external legal advice.</w:t>
      </w:r>
    </w:p>
    <w:p w14:paraId="3CEB10C7" w14:textId="77777777" w:rsidR="000050EB" w:rsidRPr="000050EB" w:rsidRDefault="000050EB" w:rsidP="000050EB">
      <w:pPr>
        <w:rPr>
          <w:rFonts w:asciiTheme="majorHAnsi" w:hAnsiTheme="majorHAnsi" w:cstheme="majorHAnsi"/>
        </w:rPr>
      </w:pPr>
    </w:p>
    <w:p w14:paraId="03D96B44" w14:textId="51296A97"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The role of governors</w:t>
      </w:r>
    </w:p>
    <w:p w14:paraId="46F4C43A"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The governing body supports the headteacher in implementing the school </w:t>
      </w:r>
      <w:proofErr w:type="gramStart"/>
      <w:r w:rsidRPr="000050EB">
        <w:rPr>
          <w:rFonts w:asciiTheme="majorHAnsi" w:hAnsiTheme="majorHAnsi" w:cstheme="majorHAnsi"/>
        </w:rPr>
        <w:t>uniform</w:t>
      </w:r>
      <w:proofErr w:type="gramEnd"/>
    </w:p>
    <w:p w14:paraId="3718CB93"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lastRenderedPageBreak/>
        <w:t>policy. It considers all representations from parents regarding the uniform policy and</w:t>
      </w:r>
    </w:p>
    <w:p w14:paraId="4D468C76"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liaises with the headteacher to ensure that the policy is implemented fairly and with</w:t>
      </w:r>
    </w:p>
    <w:p w14:paraId="26875E57"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sensitivity.</w:t>
      </w:r>
    </w:p>
    <w:p w14:paraId="323AF06B"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It is the governors’ responsibility to ensure that the school uniform meets </w:t>
      </w:r>
      <w:proofErr w:type="gramStart"/>
      <w:r w:rsidRPr="000050EB">
        <w:rPr>
          <w:rFonts w:asciiTheme="majorHAnsi" w:hAnsiTheme="majorHAnsi" w:cstheme="majorHAnsi"/>
        </w:rPr>
        <w:t>all</w:t>
      </w:r>
      <w:proofErr w:type="gramEnd"/>
    </w:p>
    <w:p w14:paraId="1A261749"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regulations concerning equal opportunities.</w:t>
      </w:r>
    </w:p>
    <w:p w14:paraId="4257F9E6"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Governors ensure that the school uniform policy helps children to dress sensibly, in</w:t>
      </w:r>
    </w:p>
    <w:p w14:paraId="441AD71A"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 xml:space="preserve">clothing that is hardwearing, </w:t>
      </w:r>
      <w:proofErr w:type="gramStart"/>
      <w:r w:rsidRPr="000050EB">
        <w:rPr>
          <w:rFonts w:asciiTheme="majorHAnsi" w:hAnsiTheme="majorHAnsi" w:cstheme="majorHAnsi"/>
        </w:rPr>
        <w:t>safe</w:t>
      </w:r>
      <w:proofErr w:type="gramEnd"/>
      <w:r w:rsidRPr="000050EB">
        <w:rPr>
          <w:rFonts w:asciiTheme="majorHAnsi" w:hAnsiTheme="majorHAnsi" w:cstheme="majorHAnsi"/>
        </w:rPr>
        <w:t xml:space="preserve"> and practical.</w:t>
      </w:r>
    </w:p>
    <w:p w14:paraId="1B693955" w14:textId="77777777" w:rsidR="000050EB" w:rsidRPr="000050EB" w:rsidRDefault="000050EB" w:rsidP="000050EB">
      <w:pPr>
        <w:rPr>
          <w:rFonts w:asciiTheme="majorHAnsi" w:hAnsiTheme="majorHAnsi" w:cstheme="majorHAnsi"/>
        </w:rPr>
      </w:pPr>
    </w:p>
    <w:p w14:paraId="54BAE586" w14:textId="20EF67AE" w:rsidR="000050EB" w:rsidRPr="000050EB" w:rsidRDefault="000050EB" w:rsidP="000050EB">
      <w:pPr>
        <w:rPr>
          <w:rFonts w:asciiTheme="majorHAnsi" w:hAnsiTheme="majorHAnsi" w:cstheme="majorHAnsi"/>
          <w:b/>
          <w:bCs/>
        </w:rPr>
      </w:pPr>
      <w:r w:rsidRPr="000050EB">
        <w:rPr>
          <w:rFonts w:asciiTheme="majorHAnsi" w:hAnsiTheme="majorHAnsi" w:cstheme="majorHAnsi"/>
          <w:b/>
          <w:bCs/>
        </w:rPr>
        <w:t>Complaints</w:t>
      </w:r>
    </w:p>
    <w:p w14:paraId="210420CB" w14:textId="77777777" w:rsidR="000050EB" w:rsidRPr="000050EB" w:rsidRDefault="000050EB" w:rsidP="000050EB">
      <w:pPr>
        <w:rPr>
          <w:rFonts w:asciiTheme="majorHAnsi" w:hAnsiTheme="majorHAnsi" w:cstheme="majorHAnsi"/>
        </w:rPr>
      </w:pPr>
      <w:r w:rsidRPr="000050EB">
        <w:rPr>
          <w:rFonts w:asciiTheme="majorHAnsi" w:hAnsiTheme="majorHAnsi" w:cstheme="majorHAnsi"/>
        </w:rPr>
        <w:t>Complaints about school uniform and appearance codes / policies are dealt with in</w:t>
      </w:r>
    </w:p>
    <w:p w14:paraId="3FC56365" w14:textId="366AE0CA" w:rsidR="00126760" w:rsidRPr="000050EB" w:rsidRDefault="000050EB" w:rsidP="000050EB">
      <w:pPr>
        <w:rPr>
          <w:rFonts w:asciiTheme="majorHAnsi" w:hAnsiTheme="majorHAnsi" w:cstheme="majorHAnsi"/>
        </w:rPr>
      </w:pPr>
      <w:r w:rsidRPr="000050EB">
        <w:rPr>
          <w:rFonts w:asciiTheme="majorHAnsi" w:hAnsiTheme="majorHAnsi" w:cstheme="majorHAnsi"/>
        </w:rPr>
        <w:t>accordance with the governing body complaints procedure.</w:t>
      </w:r>
    </w:p>
    <w:sectPr w:rsidR="00126760" w:rsidRPr="000050EB" w:rsidSect="006563E0">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BB"/>
    <w:multiLevelType w:val="multilevel"/>
    <w:tmpl w:val="C8A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873DA8"/>
    <w:multiLevelType w:val="multilevel"/>
    <w:tmpl w:val="3C68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5682922">
    <w:abstractNumId w:val="0"/>
  </w:num>
  <w:num w:numId="2" w16cid:durableId="74476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60"/>
    <w:rsid w:val="000050EB"/>
    <w:rsid w:val="0010740A"/>
    <w:rsid w:val="00126760"/>
    <w:rsid w:val="003A4C74"/>
    <w:rsid w:val="006563E0"/>
    <w:rsid w:val="00685BF0"/>
    <w:rsid w:val="006E4429"/>
    <w:rsid w:val="00A0367E"/>
    <w:rsid w:val="00B4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EEF61"/>
  <w15:chartTrackingRefBased/>
  <w15:docId w15:val="{28D7C61D-8C4E-4ED3-A072-8D21E754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7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351">
      <w:bodyDiv w:val="1"/>
      <w:marLeft w:val="0"/>
      <w:marRight w:val="0"/>
      <w:marTop w:val="0"/>
      <w:marBottom w:val="0"/>
      <w:divBdr>
        <w:top w:val="none" w:sz="0" w:space="0" w:color="auto"/>
        <w:left w:val="none" w:sz="0" w:space="0" w:color="auto"/>
        <w:bottom w:val="none" w:sz="0" w:space="0" w:color="auto"/>
        <w:right w:val="none" w:sz="0" w:space="0" w:color="auto"/>
      </w:divBdr>
      <w:divsChild>
        <w:div w:id="1052650840">
          <w:marLeft w:val="0"/>
          <w:marRight w:val="0"/>
          <w:marTop w:val="0"/>
          <w:marBottom w:val="0"/>
          <w:divBdr>
            <w:top w:val="none" w:sz="0" w:space="0" w:color="auto"/>
            <w:left w:val="none" w:sz="0" w:space="0" w:color="auto"/>
            <w:bottom w:val="none" w:sz="0" w:space="0" w:color="auto"/>
            <w:right w:val="none" w:sz="0" w:space="0" w:color="auto"/>
          </w:divBdr>
          <w:divsChild>
            <w:div w:id="766003988">
              <w:marLeft w:val="0"/>
              <w:marRight w:val="0"/>
              <w:marTop w:val="0"/>
              <w:marBottom w:val="0"/>
              <w:divBdr>
                <w:top w:val="none" w:sz="0" w:space="0" w:color="auto"/>
                <w:left w:val="none" w:sz="0" w:space="0" w:color="auto"/>
                <w:bottom w:val="none" w:sz="0" w:space="0" w:color="auto"/>
                <w:right w:val="none" w:sz="0" w:space="0" w:color="auto"/>
              </w:divBdr>
            </w:div>
            <w:div w:id="9566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635">
      <w:bodyDiv w:val="1"/>
      <w:marLeft w:val="0"/>
      <w:marRight w:val="0"/>
      <w:marTop w:val="0"/>
      <w:marBottom w:val="0"/>
      <w:divBdr>
        <w:top w:val="none" w:sz="0" w:space="0" w:color="auto"/>
        <w:left w:val="none" w:sz="0" w:space="0" w:color="auto"/>
        <w:bottom w:val="none" w:sz="0" w:space="0" w:color="auto"/>
        <w:right w:val="none" w:sz="0" w:space="0" w:color="auto"/>
      </w:divBdr>
      <w:divsChild>
        <w:div w:id="1394815204">
          <w:marLeft w:val="0"/>
          <w:marRight w:val="0"/>
          <w:marTop w:val="0"/>
          <w:marBottom w:val="0"/>
          <w:divBdr>
            <w:top w:val="none" w:sz="0" w:space="0" w:color="auto"/>
            <w:left w:val="none" w:sz="0" w:space="0" w:color="auto"/>
            <w:bottom w:val="none" w:sz="0" w:space="0" w:color="auto"/>
            <w:right w:val="none" w:sz="0" w:space="0" w:color="auto"/>
          </w:divBdr>
          <w:divsChild>
            <w:div w:id="706179771">
              <w:marLeft w:val="0"/>
              <w:marRight w:val="0"/>
              <w:marTop w:val="0"/>
              <w:marBottom w:val="0"/>
              <w:divBdr>
                <w:top w:val="none" w:sz="0" w:space="0" w:color="auto"/>
                <w:left w:val="none" w:sz="0" w:space="0" w:color="auto"/>
                <w:bottom w:val="none" w:sz="0" w:space="0" w:color="auto"/>
                <w:right w:val="none" w:sz="0" w:space="0" w:color="auto"/>
              </w:divBdr>
            </w:div>
            <w:div w:id="10011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L Sockett (Ysgol Llanarmon DC)</cp:lastModifiedBy>
  <cp:revision>2</cp:revision>
  <dcterms:created xsi:type="dcterms:W3CDTF">2024-04-22T13:08:00Z</dcterms:created>
  <dcterms:modified xsi:type="dcterms:W3CDTF">2024-04-22T13:08:00Z</dcterms:modified>
</cp:coreProperties>
</file>